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59" w:rsidRDefault="00134E59" w:rsidP="00134E59">
      <w:pPr>
        <w:spacing w:after="0" w:line="240" w:lineRule="atLeast"/>
        <w:ind w:left="6095"/>
        <w:rPr>
          <w:rFonts w:ascii="Times New Roman" w:hAnsi="Times New Roman" w:cs="Times New Roman"/>
          <w:b/>
          <w:kern w:val="36"/>
        </w:rPr>
      </w:pPr>
    </w:p>
    <w:p w:rsidR="006A6C46" w:rsidRDefault="006A6C46" w:rsidP="006A6C46">
      <w:pPr>
        <w:spacing w:after="0" w:line="240" w:lineRule="atLeast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173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ичный кабинет</w:t>
      </w:r>
      <w:r w:rsidRPr="006A6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индивидуального предпринимателя</w:t>
      </w:r>
      <w:r w:rsidR="00173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оптимизирует взаимодействие с налоговыми органами в электронном виде </w:t>
      </w:r>
      <w:r w:rsidRPr="006A6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347AD" w:rsidRPr="008347AD" w:rsidRDefault="008347AD" w:rsidP="00611BB3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7AD">
        <w:rPr>
          <w:rFonts w:ascii="Times New Roman" w:hAnsi="Times New Roman" w:cs="Times New Roman"/>
          <w:sz w:val="24"/>
          <w:szCs w:val="24"/>
        </w:rPr>
        <w:t xml:space="preserve">Интернет-сервис ФНС  </w:t>
      </w:r>
      <w:r w:rsidR="006A6C46">
        <w:rPr>
          <w:rFonts w:ascii="Times New Roman" w:hAnsi="Times New Roman" w:cs="Times New Roman"/>
          <w:sz w:val="24"/>
          <w:szCs w:val="24"/>
        </w:rPr>
        <w:t xml:space="preserve">России </w:t>
      </w:r>
      <w:r w:rsidRPr="008347AD">
        <w:rPr>
          <w:rFonts w:ascii="Times New Roman" w:hAnsi="Times New Roman" w:cs="Times New Roman"/>
          <w:sz w:val="24"/>
          <w:szCs w:val="24"/>
        </w:rPr>
        <w:t>«</w:t>
      </w:r>
      <w:hyperlink r:id="rId6" w:anchor="!/login" w:tgtFrame="_blank" w:history="1">
        <w:r w:rsidRPr="008347A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Личный кабинет налогоплательщика индивидуального предпринимателя</w:t>
        </w:r>
      </w:hyperlink>
      <w:r w:rsidRPr="008347AD">
        <w:rPr>
          <w:rFonts w:ascii="Times New Roman" w:hAnsi="Times New Roman" w:cs="Times New Roman"/>
          <w:sz w:val="24"/>
          <w:szCs w:val="24"/>
        </w:rPr>
        <w:t>»</w:t>
      </w:r>
      <w:r w:rsidR="0052198D">
        <w:rPr>
          <w:rFonts w:ascii="Times New Roman" w:hAnsi="Times New Roman" w:cs="Times New Roman"/>
          <w:sz w:val="24"/>
          <w:szCs w:val="24"/>
        </w:rPr>
        <w:t xml:space="preserve"> (ЛК ИП)</w:t>
      </w:r>
      <w:r w:rsidRPr="008347AD">
        <w:rPr>
          <w:rFonts w:ascii="Times New Roman" w:hAnsi="Times New Roman" w:cs="Times New Roman"/>
          <w:sz w:val="24"/>
          <w:szCs w:val="24"/>
        </w:rPr>
        <w:t xml:space="preserve"> предоставляет представителям малого бизнеса большое количество услуг и функций, которые существенно упрощают взаимодействие с налоговыми органами.</w:t>
      </w:r>
    </w:p>
    <w:p w:rsidR="002F09AB" w:rsidRPr="006E12B5" w:rsidRDefault="008347AD" w:rsidP="00611BB3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D68">
        <w:rPr>
          <w:rFonts w:ascii="Times New Roman" w:hAnsi="Times New Roman" w:cs="Times New Roman"/>
          <w:sz w:val="24"/>
          <w:szCs w:val="24"/>
        </w:rPr>
        <w:t xml:space="preserve">Сервис позволяет пользователям запросить справку о сальдо ЕНС, справку об исполнении обязанностей, </w:t>
      </w:r>
      <w:r w:rsidR="002F09AB" w:rsidRPr="00731D68"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r w:rsidR="002F09AB" w:rsidRPr="006E12B5">
        <w:rPr>
          <w:rFonts w:ascii="Times New Roman" w:hAnsi="Times New Roman" w:cs="Times New Roman"/>
          <w:sz w:val="24"/>
          <w:szCs w:val="24"/>
        </w:rPr>
        <w:t xml:space="preserve">уведомление об исчисленных суммах налогов, </w:t>
      </w:r>
      <w:r w:rsidRPr="006E12B5">
        <w:rPr>
          <w:rFonts w:ascii="Times New Roman" w:hAnsi="Times New Roman" w:cs="Times New Roman"/>
          <w:sz w:val="24"/>
          <w:szCs w:val="24"/>
        </w:rPr>
        <w:t xml:space="preserve">заполнить заявление о регистрации ККТ, внести изменения в сведения об ИП, сообщить об участии в российских или иностранных организациях, направить заявление на смену системы налогообложения, </w:t>
      </w:r>
      <w:r w:rsidR="002F09AB" w:rsidRPr="006E12B5">
        <w:rPr>
          <w:rFonts w:ascii="Times New Roman" w:hAnsi="Times New Roman" w:cs="Times New Roman"/>
          <w:sz w:val="24"/>
          <w:szCs w:val="24"/>
        </w:rPr>
        <w:t xml:space="preserve">продлить применяемую систему или отказаться от нее, </w:t>
      </w:r>
      <w:r w:rsidR="00731D68" w:rsidRPr="006E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подать заявление об отсрочке или рассрочке платежа, </w:t>
      </w:r>
      <w:r w:rsidR="002F09AB" w:rsidRPr="006E12B5">
        <w:rPr>
          <w:rFonts w:ascii="Times New Roman" w:hAnsi="Times New Roman" w:cs="Times New Roman"/>
          <w:sz w:val="24"/>
          <w:szCs w:val="24"/>
        </w:rPr>
        <w:t>получить выписку из</w:t>
      </w:r>
      <w:proofErr w:type="gramEnd"/>
      <w:r w:rsidR="002F09AB" w:rsidRPr="006E12B5">
        <w:rPr>
          <w:rFonts w:ascii="Times New Roman" w:hAnsi="Times New Roman" w:cs="Times New Roman"/>
          <w:sz w:val="24"/>
          <w:szCs w:val="24"/>
        </w:rPr>
        <w:t xml:space="preserve"> ЕГРИП, направить заявление на прекращение деятельности в качестве ИП</w:t>
      </w:r>
      <w:r w:rsidR="006E12B5" w:rsidRPr="006E12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12B5" w:rsidRPr="006E12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перевыпустить</w:t>
      </w:r>
      <w:proofErr w:type="spellEnd"/>
      <w:r w:rsidR="006E12B5" w:rsidRPr="006E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квалифицированную электронную подпись</w:t>
      </w:r>
      <w:r w:rsidR="002F09AB" w:rsidRPr="006E12B5">
        <w:rPr>
          <w:rFonts w:ascii="Times New Roman" w:hAnsi="Times New Roman" w:cs="Times New Roman"/>
          <w:sz w:val="24"/>
          <w:szCs w:val="24"/>
        </w:rPr>
        <w:t>.</w:t>
      </w:r>
    </w:p>
    <w:p w:rsidR="000E2F14" w:rsidRPr="00B4518F" w:rsidRDefault="000E2F14" w:rsidP="00611BB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</w:t>
      </w:r>
      <w:r w:rsidRPr="00B4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2024 года индивидуальные предприниматели могут направлять </w:t>
      </w:r>
      <w:r w:rsidR="00801AA6" w:rsidRPr="00B4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ЛК ИП 20 форм налоговой и бухгалтерской отчетности. </w:t>
      </w:r>
      <w:r w:rsidR="00B4518F" w:rsidRPr="00B45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отчетности, которую можно предоставить таким способом, определяет   </w:t>
      </w:r>
      <w:hyperlink r:id="rId7" w:tgtFrame="_blank" w:history="1">
        <w:r w:rsidR="00B4518F" w:rsidRPr="00B4518F">
          <w:rPr>
            <w:rFonts w:ascii="Times New Roman" w:eastAsia="Times New Roman" w:hAnsi="Times New Roman" w:cs="Times New Roman"/>
            <w:color w:val="111111"/>
            <w:sz w:val="24"/>
            <w:szCs w:val="24"/>
            <w:lang w:eastAsia="ru-RU"/>
          </w:rPr>
          <w:t>приказ ФНС России от 01.04.2024 № ЕД-7-19/264@</w:t>
        </w:r>
      </w:hyperlink>
      <w:r w:rsidR="00B4518F" w:rsidRPr="00B45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45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функционал сервиса значительно упрощает процесс представления отчетности в налоговый орган.</w:t>
      </w:r>
    </w:p>
    <w:p w:rsidR="003C27DD" w:rsidRPr="00B4518F" w:rsidRDefault="003C27DD" w:rsidP="00611BB3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</w:t>
      </w:r>
      <w:r w:rsidR="00801AA6" w:rsidRPr="00B4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отчетность </w:t>
      </w:r>
      <w:r w:rsidRPr="00B45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бесплатно в программе «</w:t>
      </w:r>
      <w:hyperlink r:id="rId8" w:tgtFrame="_blank" w:history="1">
        <w:r w:rsidRPr="00B451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Налогоплательщик ЮЛ</w:t>
        </w:r>
      </w:hyperlink>
      <w:r w:rsidRPr="00B4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после чего необходимо подписать декларацию </w:t>
      </w:r>
      <w:r w:rsidR="00173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усиленной </w:t>
      </w:r>
      <w:r w:rsidRPr="00B45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квалифицированной электронной подписью (</w:t>
      </w:r>
      <w:r w:rsidR="0017316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4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КЭП) и отправить файл .XML через Личный кабинет. </w:t>
      </w:r>
    </w:p>
    <w:p w:rsidR="00611BB3" w:rsidRDefault="003C27DD" w:rsidP="00611BB3">
      <w:pPr>
        <w:shd w:val="clear" w:color="auto" w:fill="FFFFFF"/>
        <w:tabs>
          <w:tab w:val="num" w:pos="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Пользователи </w:t>
      </w:r>
      <w:r w:rsidR="00801AA6" w:rsidRPr="00B4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ЛК </w:t>
      </w:r>
      <w:r w:rsidRPr="00B4518F">
        <w:rPr>
          <w:rFonts w:ascii="Times New Roman" w:eastAsia="Times New Roman" w:hAnsi="Times New Roman" w:cs="Times New Roman"/>
          <w:sz w:val="24"/>
          <w:szCs w:val="24"/>
          <w:lang w:eastAsia="ru-RU"/>
        </w:rPr>
        <w:t>ИП смогут оперативно отслеживать</w:t>
      </w:r>
      <w:r w:rsidRPr="003C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 камеральной налоговой проверки по представленным декларациям, с возможностью получения и последующего скачивания всех предусмотренных электронным документооборотом с налоговыми органами документов, подтверждающих отправку налоговой декларации в налоговый</w:t>
      </w:r>
      <w:r w:rsidR="0061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и результат ее обработки.</w:t>
      </w:r>
    </w:p>
    <w:p w:rsidR="000E2F14" w:rsidRPr="00801AA6" w:rsidRDefault="006A6C46" w:rsidP="00611BB3">
      <w:pPr>
        <w:shd w:val="clear" w:color="auto" w:fill="FFFFFF"/>
        <w:tabs>
          <w:tab w:val="num" w:pos="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время, более 15,5</w:t>
      </w:r>
      <w:r w:rsidR="003C27DD" w:rsidRPr="0080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предпринимателей </w:t>
      </w:r>
      <w:r w:rsidR="00801AA6" w:rsidRPr="0080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Новгородской </w:t>
      </w:r>
      <w:r w:rsidR="003C27DD" w:rsidRPr="00801A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взаимодействуют с налоговыми о</w:t>
      </w:r>
      <w:r w:rsidR="00801AA6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рганами через ЛК ИП.</w:t>
      </w:r>
    </w:p>
    <w:p w:rsidR="006A6C46" w:rsidRPr="00B4518F" w:rsidRDefault="006A6C46" w:rsidP="00611BB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518F">
        <w:rPr>
          <w:rFonts w:ascii="Times New Roman" w:hAnsi="Times New Roman" w:cs="Times New Roman"/>
          <w:sz w:val="24"/>
          <w:szCs w:val="24"/>
        </w:rPr>
        <w:t>Подключение индивидуального предпринимателя к ЛК ИП возможно:</w:t>
      </w:r>
    </w:p>
    <w:p w:rsidR="006A6C46" w:rsidRPr="00B4518F" w:rsidRDefault="006A6C46" w:rsidP="00611BB3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518F">
        <w:rPr>
          <w:rFonts w:ascii="Times New Roman" w:hAnsi="Times New Roman" w:cs="Times New Roman"/>
          <w:sz w:val="24"/>
          <w:szCs w:val="24"/>
        </w:rPr>
        <w:t>с помощью логина и па</w:t>
      </w:r>
      <w:r w:rsidR="00CC6C1C" w:rsidRPr="00B4518F">
        <w:rPr>
          <w:rFonts w:ascii="Times New Roman" w:hAnsi="Times New Roman" w:cs="Times New Roman"/>
          <w:sz w:val="24"/>
          <w:szCs w:val="24"/>
        </w:rPr>
        <w:t>роля от сервиса «</w:t>
      </w:r>
      <w:r w:rsidRPr="00B4518F">
        <w:rPr>
          <w:rFonts w:ascii="Times New Roman" w:hAnsi="Times New Roman" w:cs="Times New Roman"/>
          <w:sz w:val="24"/>
          <w:szCs w:val="24"/>
        </w:rPr>
        <w:t>Личный кабинет налог</w:t>
      </w:r>
      <w:r w:rsidR="00CC6C1C" w:rsidRPr="00B4518F">
        <w:rPr>
          <w:rFonts w:ascii="Times New Roman" w:hAnsi="Times New Roman" w:cs="Times New Roman"/>
          <w:sz w:val="24"/>
          <w:szCs w:val="24"/>
        </w:rPr>
        <w:t>оплательщика для физических лиц»</w:t>
      </w:r>
      <w:r w:rsidR="00B4518F" w:rsidRPr="00B4518F">
        <w:rPr>
          <w:rFonts w:ascii="Times New Roman" w:hAnsi="Times New Roman" w:cs="Times New Roman"/>
          <w:sz w:val="24"/>
          <w:szCs w:val="24"/>
        </w:rPr>
        <w:t xml:space="preserve">. </w:t>
      </w:r>
      <w:r w:rsidR="00B4518F" w:rsidRPr="00B45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таком случае налогоплательщику будут доступны только общие функции: просмотр актуальной информации о расчетах с бюджетом, сальдо единого налогового счета, наличие задолженности, отпр</w:t>
      </w:r>
      <w:r w:rsidR="00B45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авка отдельных видов документов</w:t>
      </w:r>
      <w:r w:rsidRPr="00B4518F">
        <w:rPr>
          <w:rFonts w:ascii="Times New Roman" w:hAnsi="Times New Roman" w:cs="Times New Roman"/>
          <w:sz w:val="24"/>
          <w:szCs w:val="24"/>
        </w:rPr>
        <w:t>;</w:t>
      </w:r>
    </w:p>
    <w:p w:rsidR="006A6C46" w:rsidRDefault="006A6C46" w:rsidP="00611BB3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C46">
        <w:rPr>
          <w:rFonts w:ascii="Times New Roman" w:hAnsi="Times New Roman" w:cs="Times New Roman"/>
          <w:sz w:val="24"/>
          <w:szCs w:val="24"/>
        </w:rPr>
        <w:t>с использованием УКЭП индивидуального предпринимателя;</w:t>
      </w:r>
    </w:p>
    <w:p w:rsidR="00CC6C1C" w:rsidRPr="00B4518F" w:rsidRDefault="00CC6C1C" w:rsidP="00611BB3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C1C">
        <w:rPr>
          <w:rFonts w:ascii="Times New Roman" w:hAnsi="Times New Roman" w:cs="Times New Roman"/>
          <w:sz w:val="24"/>
          <w:szCs w:val="24"/>
        </w:rPr>
        <w:t xml:space="preserve">путем использования идентификатора сведений о физическом лице в </w:t>
      </w:r>
      <w:r>
        <w:rPr>
          <w:rFonts w:ascii="Times New Roman" w:hAnsi="Times New Roman" w:cs="Times New Roman"/>
          <w:sz w:val="24"/>
          <w:szCs w:val="24"/>
        </w:rPr>
        <w:t>ФГИС ЕСИА.</w:t>
      </w:r>
    </w:p>
    <w:p w:rsidR="0052198D" w:rsidRDefault="000F463A" w:rsidP="00611BB3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</w:pPr>
      <w:r w:rsidRPr="000F463A">
        <w:t>Для удобства пользователей доработано мобиль</w:t>
      </w:r>
      <w:r>
        <w:t>ное приложение ЛК ИП</w:t>
      </w:r>
      <w:r w:rsidRPr="000F463A">
        <w:t>.</w:t>
      </w:r>
    </w:p>
    <w:p w:rsidR="0052198D" w:rsidRDefault="0052198D" w:rsidP="000F463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F1D" w:rsidRDefault="0076347A" w:rsidP="007F7169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A7D">
        <w:rPr>
          <w:rFonts w:ascii="Times New Roman" w:hAnsi="Times New Roman" w:cs="Times New Roman"/>
          <w:b/>
          <w:sz w:val="24"/>
          <w:szCs w:val="24"/>
        </w:rPr>
        <w:t xml:space="preserve">Более 50 тысяч жителей региона подали согласие на информирование о наличии </w:t>
      </w:r>
      <w:r w:rsidRPr="00517F1D">
        <w:rPr>
          <w:rFonts w:ascii="Times New Roman" w:hAnsi="Times New Roman" w:cs="Times New Roman"/>
          <w:b/>
          <w:sz w:val="24"/>
          <w:szCs w:val="24"/>
        </w:rPr>
        <w:t>задолженности через СМС и электронную почту</w:t>
      </w:r>
    </w:p>
    <w:p w:rsidR="00611BB3" w:rsidRDefault="00517F1D" w:rsidP="00611BB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более 50 тысяч жителей Новгородской области получают</w:t>
      </w:r>
      <w:r w:rsidR="00B30A7D" w:rsidRPr="00B30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актуальную информацию о задолженности по налогам по электронной почте или смс-сообщением. Такой формат информирования позволяет своевременно отслеживать текущее состояние расчетов по уплате обязательных платежей и не допускать начисления пеней</w:t>
      </w:r>
      <w:r w:rsidR="00B30A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0A7D" w:rsidRDefault="0076347A" w:rsidP="00611BB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рассылка доступна как для физичес</w:t>
      </w:r>
      <w:r w:rsidR="00517F1D" w:rsidRPr="00B30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ких, так и для юридических лиц. </w:t>
      </w:r>
      <w:r w:rsidRPr="00B30A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условием предоставления услуги является письменное согласие налогоплательщика на информирование о наличии задолженности, представленное в налоговый орган. Форма согласия утверждена Приказом ФНС России </w:t>
      </w:r>
      <w:hyperlink r:id="rId9" w:tgtFrame="_blank" w:history="1">
        <w:r w:rsidRPr="00B30A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30.11.2022 № ЕД-7-8/1135@</w:t>
        </w:r>
      </w:hyperlink>
      <w:r w:rsidRPr="00B30A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17F1D" w:rsidRPr="00B30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7F1D" w:rsidRPr="00B30A7D" w:rsidRDefault="00517F1D" w:rsidP="00611BB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таких рассылок – не чаще одного раза в квартал. Налогоплательщик может в любой момент отказаться от дальнейшего информирования, направив заявление об отказе.</w:t>
      </w:r>
    </w:p>
    <w:p w:rsidR="00517F1D" w:rsidRPr="00517F1D" w:rsidRDefault="0076347A" w:rsidP="00611BB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Подать согласие на получение таких сообщений удобнее всего в электронной форме - </w:t>
      </w:r>
      <w:r w:rsidRPr="00517F1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 </w:t>
      </w:r>
      <w:hyperlink r:id="rId10" w:tgtFrame="_blank" w:history="1">
        <w:r w:rsidRPr="00517F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личный кабинет налогоплательщика</w:t>
        </w:r>
      </w:hyperlink>
      <w:r w:rsidRPr="00517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или по телекоммуникационным каналам связи. </w:t>
      </w:r>
    </w:p>
    <w:p w:rsidR="0076347A" w:rsidRPr="00517F1D" w:rsidRDefault="0076347A" w:rsidP="00611B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F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представить согласие в налоговый орган по месту учета можно на бумажном носителе лично или через представителя, в подразделения </w:t>
      </w:r>
      <w:hyperlink r:id="rId11" w:tgtFrame="_blank" w:history="1">
        <w:r w:rsidRPr="00517F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ГОАУ «МФЦ»</w:t>
        </w:r>
      </w:hyperlink>
      <w:r w:rsidRPr="00517F1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Новгородской области, по почте заказным письмом.</w:t>
      </w:r>
    </w:p>
    <w:p w:rsidR="00517F1D" w:rsidRPr="00611BB3" w:rsidRDefault="00611BB3" w:rsidP="00E220E6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611BB3">
        <w:t>Вся информация по реализации механизма оповещения о задолженности, а также способах ее погашения содержится на специализированной странице сайта ФНС России </w:t>
      </w:r>
      <w:hyperlink r:id="rId12" w:tgtFrame="_blank" w:history="1">
        <w:r w:rsidRPr="00611BB3">
          <w:rPr>
            <w:rStyle w:val="a5"/>
            <w:color w:val="auto"/>
            <w:u w:val="none"/>
          </w:rPr>
          <w:t>«Информирование о задолженности»</w:t>
        </w:r>
      </w:hyperlink>
      <w:r w:rsidRPr="00611BB3">
        <w:t>.</w:t>
      </w:r>
      <w:bookmarkStart w:id="0" w:name="_GoBack"/>
      <w:bookmarkEnd w:id="0"/>
    </w:p>
    <w:sectPr w:rsidR="00517F1D" w:rsidRPr="00611BB3" w:rsidSect="00E220E6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32D9D"/>
    <w:multiLevelType w:val="multilevel"/>
    <w:tmpl w:val="49BAE9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2F5F05"/>
    <w:multiLevelType w:val="hybridMultilevel"/>
    <w:tmpl w:val="F58205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0115C"/>
    <w:multiLevelType w:val="multilevel"/>
    <w:tmpl w:val="39585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E85700"/>
    <w:multiLevelType w:val="hybridMultilevel"/>
    <w:tmpl w:val="B45E1A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AD"/>
    <w:rsid w:val="000E2F14"/>
    <w:rsid w:val="000F463A"/>
    <w:rsid w:val="00134E59"/>
    <w:rsid w:val="00173162"/>
    <w:rsid w:val="002F09AB"/>
    <w:rsid w:val="003C27DD"/>
    <w:rsid w:val="00517F1D"/>
    <w:rsid w:val="0052198D"/>
    <w:rsid w:val="00611BB3"/>
    <w:rsid w:val="006A6C46"/>
    <w:rsid w:val="006D4066"/>
    <w:rsid w:val="006E12B5"/>
    <w:rsid w:val="00731D68"/>
    <w:rsid w:val="0076347A"/>
    <w:rsid w:val="007F7169"/>
    <w:rsid w:val="00801AA6"/>
    <w:rsid w:val="0081453C"/>
    <w:rsid w:val="008347AD"/>
    <w:rsid w:val="00867893"/>
    <w:rsid w:val="00A333DE"/>
    <w:rsid w:val="00A52D5B"/>
    <w:rsid w:val="00B30A7D"/>
    <w:rsid w:val="00B4518F"/>
    <w:rsid w:val="00C24C7D"/>
    <w:rsid w:val="00CC6C1C"/>
    <w:rsid w:val="00E220E6"/>
    <w:rsid w:val="00FA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834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link w:val="1"/>
    <w:uiPriority w:val="99"/>
    <w:unhideWhenUsed/>
    <w:rsid w:val="008347A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C27D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2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198D"/>
    <w:rPr>
      <w:rFonts w:ascii="Tahoma" w:hAnsi="Tahoma" w:cs="Tahoma"/>
      <w:sz w:val="16"/>
      <w:szCs w:val="16"/>
    </w:rPr>
  </w:style>
  <w:style w:type="paragraph" w:styleId="a9">
    <w:name w:val="Subtitle"/>
    <w:basedOn w:val="a"/>
    <w:link w:val="aa"/>
    <w:qFormat/>
    <w:rsid w:val="00134E59"/>
    <w:pPr>
      <w:spacing w:after="60" w:line="240" w:lineRule="auto"/>
      <w:jc w:val="center"/>
      <w:outlineLvl w:val="1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134E59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customStyle="1" w:styleId="1">
    <w:name w:val="Гиперссылка1"/>
    <w:link w:val="a5"/>
    <w:uiPriority w:val="99"/>
    <w:rsid w:val="00611BB3"/>
    <w:pPr>
      <w:spacing w:after="0" w:line="240" w:lineRule="auto"/>
    </w:pPr>
    <w:rPr>
      <w:color w:val="0000FF"/>
      <w:u w:val="single"/>
    </w:rPr>
  </w:style>
  <w:style w:type="character" w:customStyle="1" w:styleId="a4">
    <w:name w:val="Обычный (веб) Знак"/>
    <w:basedOn w:val="a0"/>
    <w:link w:val="a3"/>
    <w:uiPriority w:val="99"/>
    <w:rsid w:val="00611B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834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link w:val="1"/>
    <w:uiPriority w:val="99"/>
    <w:unhideWhenUsed/>
    <w:rsid w:val="008347A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C27D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2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198D"/>
    <w:rPr>
      <w:rFonts w:ascii="Tahoma" w:hAnsi="Tahoma" w:cs="Tahoma"/>
      <w:sz w:val="16"/>
      <w:szCs w:val="16"/>
    </w:rPr>
  </w:style>
  <w:style w:type="paragraph" w:styleId="a9">
    <w:name w:val="Subtitle"/>
    <w:basedOn w:val="a"/>
    <w:link w:val="aa"/>
    <w:qFormat/>
    <w:rsid w:val="00134E59"/>
    <w:pPr>
      <w:spacing w:after="60" w:line="240" w:lineRule="auto"/>
      <w:jc w:val="center"/>
      <w:outlineLvl w:val="1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134E59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customStyle="1" w:styleId="1">
    <w:name w:val="Гиперссылка1"/>
    <w:link w:val="a5"/>
    <w:uiPriority w:val="99"/>
    <w:rsid w:val="00611BB3"/>
    <w:pPr>
      <w:spacing w:after="0" w:line="240" w:lineRule="auto"/>
    </w:pPr>
    <w:rPr>
      <w:color w:val="0000FF"/>
      <w:u w:val="single"/>
    </w:rPr>
  </w:style>
  <w:style w:type="character" w:customStyle="1" w:styleId="a4">
    <w:name w:val="Обычный (веб) Знак"/>
    <w:basedOn w:val="a0"/>
    <w:link w:val="a3"/>
    <w:uiPriority w:val="99"/>
    <w:rsid w:val="00611B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7/program/5961229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alog.gov.ru/rn77/about_fts/docs/14750322/" TargetMode="External"/><Relationship Id="rId12" Type="http://schemas.openxmlformats.org/officeDocument/2006/relationships/hyperlink" Target="https://www.nalog.gov.ru/info_dol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ip2.nalog.ru/lk" TargetMode="External"/><Relationship Id="rId11" Type="http://schemas.openxmlformats.org/officeDocument/2006/relationships/hyperlink" Target="https://mfc53.novreg.ru/about/filials/?SECTION_ID=18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kfl2.nalog.ru/lkf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log.gov.ru/rn53/about_fts/docs/1302833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Любовь Анатольевна</dc:creator>
  <cp:lastModifiedBy>Иванова Любовь Анатольевна</cp:lastModifiedBy>
  <cp:revision>22</cp:revision>
  <cp:lastPrinted>2024-04-15T09:34:00Z</cp:lastPrinted>
  <dcterms:created xsi:type="dcterms:W3CDTF">2024-04-15T07:55:00Z</dcterms:created>
  <dcterms:modified xsi:type="dcterms:W3CDTF">2024-04-17T09:43:00Z</dcterms:modified>
</cp:coreProperties>
</file>